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9EB6" w14:textId="679D5453" w:rsidR="009C5F7B" w:rsidRPr="00B76D72" w:rsidRDefault="009C5F7B" w:rsidP="009C5F7B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 xml:space="preserve">Załącznik </w:t>
      </w:r>
      <w:r w:rsidR="00BC7E24">
        <w:rPr>
          <w:rFonts w:ascii="Times New Roman" w:hAnsi="Times New Roman"/>
          <w:sz w:val="20"/>
          <w:szCs w:val="20"/>
        </w:rPr>
        <w:t>n</w:t>
      </w:r>
      <w:r w:rsidRPr="00B76D72">
        <w:rPr>
          <w:rFonts w:ascii="Times New Roman" w:hAnsi="Times New Roman"/>
          <w:sz w:val="20"/>
          <w:szCs w:val="20"/>
        </w:rPr>
        <w:t>r 1</w:t>
      </w:r>
      <w:r w:rsidR="003D533B">
        <w:rPr>
          <w:rFonts w:ascii="Times New Roman" w:hAnsi="Times New Roman"/>
          <w:sz w:val="20"/>
          <w:szCs w:val="20"/>
        </w:rPr>
        <w:t>a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14:paraId="2534935F" w14:textId="77777777" w:rsidR="009C5F7B" w:rsidRDefault="009C5F7B" w:rsidP="009C5F7B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9C5F7B" w:rsidRPr="002C0B3C" w14:paraId="7C5035E9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6D0662AD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29046569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8B3299D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5F7B" w:rsidRPr="002C0B3C" w14:paraId="006DB2DF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2C312F98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5FBAF1C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379BDA8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73CA84" w14:textId="77777777" w:rsidR="009C5F7B" w:rsidRPr="00C20735" w:rsidRDefault="009C5F7B" w:rsidP="009C5F7B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14:paraId="742CD197" w14:textId="77777777" w:rsidR="009C5F7B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6717691" w14:textId="77777777" w:rsidR="009C5F7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DE7FB3" w14:textId="126BCCFA" w:rsidR="009C5F7B" w:rsidRPr="0030014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  <w:r w:rsidR="00D44F47">
        <w:rPr>
          <w:rFonts w:ascii="Times New Roman" w:hAnsi="Times New Roman"/>
          <w:b/>
          <w:sz w:val="24"/>
          <w:szCs w:val="24"/>
        </w:rPr>
        <w:t>ŹRÓDŁO CIEPŁA</w:t>
      </w:r>
      <w:bookmarkStart w:id="0" w:name="_GoBack"/>
      <w:bookmarkEnd w:id="0"/>
    </w:p>
    <w:p w14:paraId="67D5ECF0" w14:textId="77777777" w:rsidR="009C5F7B" w:rsidRPr="0030014B" w:rsidRDefault="009C5F7B" w:rsidP="009C5F7B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</w:t>
      </w:r>
      <w:r>
        <w:rPr>
          <w:rFonts w:ascii="Times New Roman" w:hAnsi="Times New Roman"/>
          <w:i/>
          <w:sz w:val="24"/>
          <w:szCs w:val="24"/>
        </w:rPr>
        <w:t>21</w:t>
      </w:r>
      <w:r w:rsidRPr="0089497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4,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>
        <w:rPr>
          <w:rFonts w:ascii="Times New Roman" w:hAnsi="Times New Roman"/>
          <w:sz w:val="24"/>
          <w:szCs w:val="24"/>
        </w:rPr>
        <w:t>z</w:t>
      </w:r>
      <w:r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i </w:t>
      </w:r>
      <w:proofErr w:type="spellStart"/>
      <w:r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gazowe na nowoczesne, proekologiczne kotły gazowe lub węglowe w</w:t>
      </w:r>
      <w:r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14:paraId="14EF9738" w14:textId="77777777" w:rsidR="009C5F7B" w:rsidRPr="00894971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68905A0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11A9B381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36581050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B76AC98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modernizacji budynku mieszkalnego</w:t>
      </w:r>
      <w:r>
        <w:rPr>
          <w:rFonts w:ascii="Times New Roman" w:hAnsi="Times New Roman"/>
          <w:sz w:val="24"/>
          <w:szCs w:val="24"/>
        </w:rPr>
        <w:t xml:space="preserve"> 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2C833C3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Pr="00254121"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5769317" w14:textId="77777777" w:rsidR="009C5F7B" w:rsidRPr="00254121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 w14:paraId="00F58545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istniejącego źródła ciepła (rodzaj opału) 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0014B">
        <w:rPr>
          <w:rFonts w:ascii="Times New Roman" w:hAnsi="Times New Roman"/>
          <w:sz w:val="24"/>
          <w:szCs w:val="24"/>
        </w:rPr>
        <w:t xml:space="preserve">,   </w:t>
      </w:r>
    </w:p>
    <w:p w14:paraId="19BC9A29" w14:textId="71255939" w:rsidR="009C5F7B" w:rsidRPr="0030014B" w:rsidRDefault="009C5F7B" w:rsidP="001B1DD7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.........................................</w:t>
      </w:r>
      <w:r w:rsidR="00670D71">
        <w:rPr>
          <w:rFonts w:ascii="Times New Roman" w:hAnsi="Times New Roman"/>
          <w:sz w:val="24"/>
          <w:szCs w:val="24"/>
        </w:rPr>
        <w:t>, wiek kotła (lata) ...................................................</w:t>
      </w:r>
    </w:p>
    <w:p w14:paraId="7372CABE" w14:textId="15A0B119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Rodzaj planowanego źródła ciepła po modernizacji</w:t>
      </w:r>
      <w:r w:rsidR="009C5EEE">
        <w:rPr>
          <w:rFonts w:ascii="Times New Roman" w:hAnsi="Times New Roman"/>
          <w:sz w:val="24"/>
          <w:szCs w:val="24"/>
        </w:rPr>
        <w:t xml:space="preserve">:  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037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węgiel     </w:t>
      </w:r>
      <w:sdt>
        <w:sdtPr>
          <w:rPr>
            <w:rFonts w:ascii="Times New Roman" w:hAnsi="Times New Roman"/>
            <w:sz w:val="24"/>
            <w:szCs w:val="24"/>
          </w:rPr>
          <w:id w:val="38676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gaz</w:t>
      </w:r>
      <w:r w:rsidRPr="0030014B">
        <w:rPr>
          <w:rFonts w:ascii="Times New Roman" w:hAnsi="Times New Roman"/>
          <w:sz w:val="24"/>
          <w:szCs w:val="24"/>
        </w:rPr>
        <w:t xml:space="preserve"> </w:t>
      </w:r>
    </w:p>
    <w:p w14:paraId="15D8CF8A" w14:textId="0EE35044" w:rsidR="009C5F7B" w:rsidRPr="0030014B" w:rsidRDefault="009C5F7B" w:rsidP="009C5F7B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99EA5FE" w14:textId="77777777" w:rsidR="009C5F7B" w:rsidRDefault="009C5F7B" w:rsidP="009C5F7B">
      <w:pPr>
        <w:ind w:left="720"/>
        <w:rPr>
          <w:rFonts w:ascii="Times New Roman" w:hAnsi="Times New Roman"/>
          <w:sz w:val="24"/>
          <w:szCs w:val="24"/>
        </w:rPr>
      </w:pPr>
    </w:p>
    <w:p w14:paraId="1652D858" w14:textId="77777777" w:rsidR="009C5F7B" w:rsidRDefault="009C5F7B" w:rsidP="009C5F7B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802"/>
        <w:gridCol w:w="1639"/>
      </w:tblGrid>
      <w:tr w:rsidR="009C5F7B" w:rsidRPr="0030014B" w14:paraId="6502D2B9" w14:textId="77777777" w:rsidTr="003A0839">
        <w:trPr>
          <w:trHeight w:val="66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3425DFF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41CB1B1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7BD993AA" w14:textId="77777777" w:rsidR="009C5F7B" w:rsidRPr="0030014B" w:rsidRDefault="009C5F7B" w:rsidP="003A0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**</w:t>
            </w:r>
          </w:p>
        </w:tc>
      </w:tr>
      <w:tr w:rsidR="009C5F7B" w:rsidRPr="0030014B" w14:paraId="01DD69A2" w14:textId="77777777" w:rsidTr="003A0839">
        <w:trPr>
          <w:trHeight w:val="408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AE7B0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714AC" w14:textId="7D749293" w:rsidR="009C5F7B" w:rsidRPr="00CC205C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Wymiana starego kotła na paliwo stałe na nowy </w:t>
            </w:r>
            <w:r w:rsidRPr="00CC205C">
              <w:rPr>
                <w:rFonts w:ascii="Times New Roman" w:hAnsi="Times New Roman"/>
                <w:sz w:val="24"/>
                <w:szCs w:val="24"/>
              </w:rPr>
              <w:t xml:space="preserve">niskoemisyjny kocioł 5 klasy wg </w:t>
            </w:r>
            <w:r w:rsidR="00BC7E24">
              <w:rPr>
                <w:rFonts w:ascii="Times New Roman" w:hAnsi="Times New Roman"/>
                <w:sz w:val="24"/>
                <w:szCs w:val="24"/>
              </w:rPr>
              <w:t>kryteriów zawartych w normie PN-</w:t>
            </w:r>
            <w:r w:rsidRPr="00CC205C">
              <w:rPr>
                <w:rFonts w:ascii="Times New Roman" w:hAnsi="Times New Roman"/>
                <w:sz w:val="24"/>
                <w:szCs w:val="24"/>
              </w:rPr>
              <w:t>EN</w:t>
            </w:r>
            <w:r w:rsidR="00BC7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05C">
              <w:rPr>
                <w:rFonts w:ascii="Times New Roman" w:hAnsi="Times New Roman"/>
                <w:sz w:val="24"/>
                <w:szCs w:val="24"/>
              </w:rPr>
              <w:t xml:space="preserve">303-5:2012 oraz spełniający wymogi </w:t>
            </w:r>
            <w:proofErr w:type="spellStart"/>
            <w:r w:rsidRPr="00CC205C">
              <w:rPr>
                <w:rFonts w:ascii="Times New Roman" w:hAnsi="Times New Roman"/>
                <w:sz w:val="24"/>
                <w:szCs w:val="24"/>
              </w:rPr>
              <w:t>ekoprojektu</w:t>
            </w:r>
            <w:proofErr w:type="spellEnd"/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(urządzenie musi spełniać wymogi obu dokumentów)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0B3C4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F7B" w:rsidRPr="0030014B" w14:paraId="2258072D" w14:textId="77777777" w:rsidTr="00BC7E24">
        <w:trPr>
          <w:trHeight w:val="612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A100B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64593" w14:textId="5527697D" w:rsidR="009C5F7B" w:rsidRPr="00CC205C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 na paliwo stałe</w:t>
            </w:r>
            <w:r w:rsidRPr="00CC20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</w:t>
            </w:r>
            <w:r w:rsidR="00BC7E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zamkniętą komorą spalania i/lub kondensacyjny</w:t>
            </w: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7DF23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F7B" w:rsidRPr="0030014B" w14:paraId="1B341B43" w14:textId="77777777" w:rsidTr="00BC7E24">
        <w:trPr>
          <w:trHeight w:val="606"/>
        </w:trPr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80B70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B831C" w14:textId="0957D7F2" w:rsidR="009C5F7B" w:rsidRPr="00CC205C" w:rsidRDefault="009C5F7B" w:rsidP="009C5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Wymiana starego kotła gazowego </w:t>
            </w:r>
            <w:r w:rsid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C5E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wiek powyżej</w:t>
            </w:r>
            <w:r w:rsidR="00135E0B" w:rsidRP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 lat</w:t>
            </w:r>
            <w:r w:rsid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35E0B" w:rsidRP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7E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 z zamkniętą komorą spalania i/lub kondensacyjny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17E39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3906A8EA" w14:textId="77777777" w:rsidR="009C5F7B" w:rsidRPr="00254121" w:rsidRDefault="009C5F7B" w:rsidP="009C5F7B">
      <w:pPr>
        <w:spacing w:after="0" w:line="240" w:lineRule="auto"/>
        <w:jc w:val="both"/>
        <w:rPr>
          <w:rFonts w:ascii="Times New Roman" w:hAnsi="Times New Roman"/>
          <w:sz w:val="12"/>
          <w:szCs w:val="24"/>
          <w:vertAlign w:val="superscript"/>
        </w:rPr>
      </w:pPr>
    </w:p>
    <w:p w14:paraId="4F8AEF1A" w14:textId="77777777" w:rsidR="009C5F7B" w:rsidRPr="00254121" w:rsidRDefault="009C5F7B" w:rsidP="009C5F7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4121">
        <w:rPr>
          <w:rFonts w:ascii="Times New Roman" w:hAnsi="Times New Roman"/>
          <w:sz w:val="24"/>
          <w:szCs w:val="24"/>
          <w:vertAlign w:val="superscript"/>
        </w:rPr>
        <w:t>** proszę wpisać znak „X” w odpowiednim polu</w:t>
      </w:r>
    </w:p>
    <w:p w14:paraId="200386F9" w14:textId="6536A67E" w:rsidR="009C5F7B" w:rsidRDefault="009C5F7B" w:rsidP="009C5F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Planowany </w:t>
      </w:r>
      <w:r w:rsidR="009C5EEE">
        <w:rPr>
          <w:rFonts w:ascii="Times New Roman" w:hAnsi="Times New Roman"/>
          <w:sz w:val="24"/>
          <w:szCs w:val="24"/>
        </w:rPr>
        <w:t xml:space="preserve">rok </w:t>
      </w:r>
      <w:r w:rsidRPr="0030014B">
        <w:rPr>
          <w:rFonts w:ascii="Times New Roman" w:hAnsi="Times New Roman"/>
          <w:sz w:val="24"/>
          <w:szCs w:val="24"/>
        </w:rPr>
        <w:t xml:space="preserve">modernizacji </w:t>
      </w:r>
      <w:r>
        <w:rPr>
          <w:rFonts w:ascii="Times New Roman" w:hAnsi="Times New Roman"/>
          <w:sz w:val="24"/>
          <w:szCs w:val="24"/>
        </w:rPr>
        <w:t>:</w:t>
      </w:r>
      <w:r w:rsidR="009C5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5318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2021    </w:t>
      </w:r>
      <w:sdt>
        <w:sdtPr>
          <w:rPr>
            <w:rFonts w:ascii="Times New Roman" w:hAnsi="Times New Roman"/>
            <w:sz w:val="24"/>
            <w:szCs w:val="24"/>
          </w:rPr>
          <w:id w:val="-1941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2022    </w:t>
      </w:r>
      <w:sdt>
        <w:sdtPr>
          <w:rPr>
            <w:rFonts w:ascii="Times New Roman" w:hAnsi="Times New Roman"/>
            <w:sz w:val="24"/>
            <w:szCs w:val="24"/>
          </w:rPr>
          <w:id w:val="3615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Times New Roman" w:hAnsi="Times New Roman"/>
            <w:sz w:val="24"/>
            <w:szCs w:val="24"/>
          </w:rPr>
          <w:id w:val="-9203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2024</w:t>
      </w:r>
    </w:p>
    <w:p w14:paraId="65E8A98B" w14:textId="77777777" w:rsidR="00346932" w:rsidRPr="00346932" w:rsidRDefault="00346932" w:rsidP="00346932">
      <w:pPr>
        <w:ind w:left="360"/>
        <w:rPr>
          <w:rFonts w:ascii="Times New Roman" w:hAnsi="Times New Roman"/>
          <w:sz w:val="24"/>
          <w:szCs w:val="24"/>
        </w:rPr>
      </w:pPr>
      <w:r w:rsidRPr="00346932">
        <w:rPr>
          <w:rFonts w:ascii="Times New Roman" w:hAnsi="Times New Roman"/>
          <w:sz w:val="24"/>
          <w:szCs w:val="24"/>
        </w:rPr>
        <w:t>Numer rachunku bankowego, na który należy przelać kwotę dotacji oraz nazwa banku:</w:t>
      </w:r>
    </w:p>
    <w:p w14:paraId="29BD2026" w14:textId="77777777" w:rsidR="00346932" w:rsidRPr="00C55722" w:rsidRDefault="00346932" w:rsidP="00346932">
      <w:pPr>
        <w:ind w:left="360"/>
        <w:rPr>
          <w:rFonts w:ascii="Times New Roman" w:hAnsi="Times New Roman"/>
          <w:sz w:val="24"/>
          <w:szCs w:val="24"/>
        </w:rPr>
      </w:pPr>
      <w:r w:rsidRPr="00C55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4374C1D7" w14:textId="77777777" w:rsidR="00670D71" w:rsidRDefault="00670D71" w:rsidP="009C5F7B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425DBFB8" w14:textId="72F88C73" w:rsidR="009C5F7B" w:rsidRPr="000E19C0" w:rsidRDefault="009C5F7B" w:rsidP="009C5F7B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>Dane osobowe przetwarzane są wyłącznie na potrzeby Programu Ograniczania Emisji w Gminie Bestwina na lata 20</w:t>
      </w:r>
      <w:r>
        <w:rPr>
          <w:rFonts w:ascii="Times New Roman" w:hAnsi="Times New Roman"/>
          <w:b/>
          <w:sz w:val="20"/>
          <w:szCs w:val="20"/>
        </w:rPr>
        <w:t>21</w:t>
      </w:r>
      <w:r w:rsidRPr="000E19C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0E19C0">
        <w:rPr>
          <w:rFonts w:ascii="Times New Roman" w:hAnsi="Times New Roman"/>
          <w:b/>
          <w:sz w:val="20"/>
          <w:szCs w:val="20"/>
        </w:rPr>
        <w:t>, tj. w celu udzielenia dotacji oraz monitoringu i ewaluacji Programu,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oraz klauzulą informacyjną zawartą w §</w:t>
      </w:r>
      <w:r w:rsidR="00BC7E24">
        <w:rPr>
          <w:rFonts w:ascii="Times New Roman" w:hAnsi="Times New Roman"/>
          <w:b/>
          <w:sz w:val="20"/>
          <w:szCs w:val="20"/>
        </w:rPr>
        <w:t>8</w:t>
      </w:r>
      <w:r w:rsidRPr="00C20735">
        <w:rPr>
          <w:rFonts w:ascii="Times New Roman" w:hAnsi="Times New Roman"/>
          <w:b/>
          <w:sz w:val="20"/>
          <w:szCs w:val="20"/>
        </w:rPr>
        <w:t xml:space="preserve"> Regulaminu POE, który jest dostępny w siedzibie Urzędu oraz na stronie internetowej Gminy Bestwina pod adresem: http://bestwina.pl/poe---niska-emisja.</w:t>
      </w:r>
    </w:p>
    <w:p w14:paraId="2190D7B4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FD068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FDB1295" w14:textId="77777777" w:rsidR="009C5F7B" w:rsidRPr="0030014B" w:rsidRDefault="009C5F7B" w:rsidP="009C5F7B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626487B6" w14:textId="77777777" w:rsidR="009C5F7B" w:rsidRPr="0030014B" w:rsidRDefault="009C5F7B" w:rsidP="009C5F7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23A0B502" w14:textId="77777777" w:rsidR="009C5F7B" w:rsidRPr="0030014B" w:rsidRDefault="009C5F7B" w:rsidP="009C5F7B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14:paraId="674CD0DC" w14:textId="77777777" w:rsidR="009C5F7B" w:rsidRPr="00C20735" w:rsidRDefault="009C5F7B" w:rsidP="00872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 w przypadku własności lub współwłasności).</w:t>
      </w:r>
    </w:p>
    <w:p w14:paraId="08F57E89" w14:textId="2BF01937" w:rsidR="009C5F7B" w:rsidRPr="00C20735" w:rsidRDefault="009C5F7B" w:rsidP="00872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 xml:space="preserve">Zgoda pozostałych współwłaścicieli na wykonanie Inwestycji w przypadku współwłasności (Załącznik </w:t>
      </w:r>
      <w:r w:rsidRPr="00EE57F4">
        <w:rPr>
          <w:rFonts w:ascii="Times New Roman" w:hAnsi="Times New Roman"/>
          <w:sz w:val="20"/>
          <w:szCs w:val="20"/>
        </w:rPr>
        <w:t>1</w:t>
      </w:r>
      <w:r w:rsidR="00EE57F4">
        <w:rPr>
          <w:rFonts w:ascii="Times New Roman" w:hAnsi="Times New Roman"/>
          <w:sz w:val="20"/>
          <w:szCs w:val="20"/>
        </w:rPr>
        <w:t>c</w:t>
      </w:r>
      <w:r w:rsidRPr="00C20735">
        <w:rPr>
          <w:rFonts w:ascii="Times New Roman" w:hAnsi="Times New Roman"/>
          <w:sz w:val="20"/>
          <w:szCs w:val="20"/>
        </w:rPr>
        <w:t xml:space="preserve"> do Regulaminu).</w:t>
      </w:r>
    </w:p>
    <w:p w14:paraId="4D0415DA" w14:textId="77777777" w:rsidR="009C5F7B" w:rsidRPr="0030014B" w:rsidRDefault="009C5F7B" w:rsidP="00872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30014B">
        <w:rPr>
          <w:rFonts w:ascii="Times New Roman" w:hAnsi="Times New Roman"/>
          <w:sz w:val="20"/>
          <w:szCs w:val="20"/>
        </w:rPr>
        <w:t>okument potwierdzający prawo do władania nieruchomością lub lokalem</w:t>
      </w:r>
      <w:r>
        <w:rPr>
          <w:rFonts w:ascii="Times New Roman" w:hAnsi="Times New Roman"/>
          <w:sz w:val="20"/>
          <w:szCs w:val="20"/>
        </w:rPr>
        <w:t>,</w:t>
      </w:r>
      <w:r w:rsidRPr="0030014B">
        <w:rPr>
          <w:rFonts w:ascii="Times New Roman" w:hAnsi="Times New Roman"/>
          <w:sz w:val="20"/>
          <w:szCs w:val="20"/>
        </w:rPr>
        <w:t xml:space="preserve"> w którym dokonywana będzie Inwestycja wraz z dokumentem potwierdzającym prawo do dokonania Inwestycji </w:t>
      </w:r>
      <w:r>
        <w:rPr>
          <w:rFonts w:ascii="Times New Roman" w:hAnsi="Times New Roman"/>
          <w:sz w:val="20"/>
          <w:szCs w:val="20"/>
        </w:rPr>
        <w:br/>
      </w:r>
      <w:r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  <w:r>
        <w:rPr>
          <w:rFonts w:ascii="Times New Roman" w:hAnsi="Times New Roman"/>
          <w:sz w:val="20"/>
          <w:szCs w:val="20"/>
        </w:rPr>
        <w:t>.</w:t>
      </w:r>
    </w:p>
    <w:p w14:paraId="30C71BFF" w14:textId="77777777" w:rsidR="009C5F7B" w:rsidRDefault="009C5F7B" w:rsidP="0087248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30014B">
        <w:rPr>
          <w:rFonts w:ascii="Times New Roman" w:hAnsi="Times New Roman"/>
          <w:sz w:val="20"/>
          <w:szCs w:val="20"/>
        </w:rPr>
        <w:t>świadczenie właściciela nieruchomości o zapewnieniu trwałości Nowego źródła ciepła przez 5 lat w przypadku wypowiedzenia umowy najmu (w przypadku władania Budynkiem na podstawie stosunku zobowiązaniowego</w:t>
      </w:r>
      <w:r>
        <w:rPr>
          <w:rFonts w:ascii="Times New Roman" w:hAnsi="Times New Roman"/>
          <w:sz w:val="20"/>
          <w:szCs w:val="20"/>
        </w:rPr>
        <w:t xml:space="preserve"> – najmu lub dzierżawy</w:t>
      </w:r>
      <w:r w:rsidRPr="003001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14:paraId="46175AC7" w14:textId="2447AF03" w:rsidR="00E71715" w:rsidRPr="00BC7E24" w:rsidRDefault="009C5F7B" w:rsidP="00BC7E2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Wnioskodawcy do Deklaracji uczestnictwa w Programie (</w:t>
      </w:r>
      <w:r w:rsidRPr="00FD6F1E">
        <w:rPr>
          <w:rFonts w:ascii="Times New Roman" w:hAnsi="Times New Roman"/>
          <w:sz w:val="20"/>
          <w:szCs w:val="20"/>
        </w:rPr>
        <w:t>Załącznik 2</w:t>
      </w:r>
      <w:r w:rsidR="00EE57F4" w:rsidRPr="00FD6F1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 do Regulaminu).</w:t>
      </w:r>
    </w:p>
    <w:sectPr w:rsidR="00E71715" w:rsidRPr="00BC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00D" w16cex:dateUtc="2021-02-08T13:58:00Z"/>
  <w16cex:commentExtensible w16cex:durableId="23CBD007" w16cex:dateUtc="2021-02-08T13:58:00Z"/>
  <w16cex:commentExtensible w16cex:durableId="23CBCFFC" w16cex:dateUtc="2021-02-08T13:58:00Z"/>
  <w16cex:commentExtensible w16cex:durableId="23CBCFF1" w16cex:dateUtc="2021-02-08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CD48C9" w16cid:durableId="23CBCF8A"/>
  <w16cid:commentId w16cid:paraId="22088274" w16cid:durableId="23CBD00D"/>
  <w16cid:commentId w16cid:paraId="38E022A3" w16cid:durableId="23CBCF8B"/>
  <w16cid:commentId w16cid:paraId="0ED6A99A" w16cid:durableId="23CBD007"/>
  <w16cid:commentId w16cid:paraId="48A1C2E7" w16cid:durableId="23CBCF8C"/>
  <w16cid:commentId w16cid:paraId="328C1B72" w16cid:durableId="23CBCFFC"/>
  <w16cid:commentId w16cid:paraId="58A7A0B1" w16cid:durableId="23CBCF8D"/>
  <w16cid:commentId w16cid:paraId="078B0C61" w16cid:durableId="23CBCF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B"/>
    <w:rsid w:val="00135E0B"/>
    <w:rsid w:val="001B1DD7"/>
    <w:rsid w:val="00346932"/>
    <w:rsid w:val="003B7119"/>
    <w:rsid w:val="003D533B"/>
    <w:rsid w:val="004E4A06"/>
    <w:rsid w:val="00670D71"/>
    <w:rsid w:val="00872487"/>
    <w:rsid w:val="009C5EEE"/>
    <w:rsid w:val="009C5F7B"/>
    <w:rsid w:val="00BC7E24"/>
    <w:rsid w:val="00CD2CF5"/>
    <w:rsid w:val="00D44F47"/>
    <w:rsid w:val="00E71715"/>
    <w:rsid w:val="00EA7D38"/>
    <w:rsid w:val="00EE57F4"/>
    <w:rsid w:val="00FD6F1E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F99"/>
  <w15:chartTrackingRefBased/>
  <w15:docId w15:val="{6AE19341-8658-4DEB-A3B7-BE0B9C4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5</cp:revision>
  <dcterms:created xsi:type="dcterms:W3CDTF">2021-02-09T08:59:00Z</dcterms:created>
  <dcterms:modified xsi:type="dcterms:W3CDTF">2021-02-11T11:29:00Z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